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62" w:rsidRPr="004E0561" w:rsidRDefault="00F92D62" w:rsidP="00F92D62">
      <w:pPr>
        <w:pStyle w:val="NormalnyWeb"/>
        <w:pBdr>
          <w:top w:val="single" w:sz="4" w:space="1" w:color="auto"/>
        </w:pBdr>
        <w:spacing w:after="0" w:afterAutospacing="0"/>
        <w:jc w:val="center"/>
        <w:rPr>
          <w:b/>
        </w:rPr>
      </w:pPr>
      <w:r>
        <w:br/>
      </w:r>
      <w:r w:rsidRPr="004E0561">
        <w:rPr>
          <w:b/>
        </w:rPr>
        <w:t>IMIENNY WYKAZ GŁOSOWAŃ RADNYCH</w:t>
      </w:r>
    </w:p>
    <w:p w:rsidR="00F92D62" w:rsidRDefault="00F92D62" w:rsidP="00F92D62">
      <w:pPr>
        <w:pStyle w:val="NormalnyWeb"/>
        <w:pBdr>
          <w:bottom w:val="single" w:sz="4" w:space="1" w:color="auto"/>
        </w:pBdr>
        <w:spacing w:after="0" w:afterAutospacing="0"/>
        <w:jc w:val="center"/>
        <w:rPr>
          <w:b/>
        </w:rPr>
      </w:pPr>
      <w:r>
        <w:rPr>
          <w:b/>
        </w:rPr>
        <w:t>V Sesja RG 15.01.2019</w:t>
      </w:r>
    </w:p>
    <w:p w:rsidR="00F92D62" w:rsidRDefault="00F92D62" w:rsidP="00F92D62">
      <w:pPr>
        <w:pStyle w:val="Normalny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</w:p>
    <w:p w:rsidR="00F92D62" w:rsidRDefault="00E82198" w:rsidP="00F92D62">
      <w:pPr>
        <w:pStyle w:val="NormalnyWeb"/>
        <w:spacing w:after="0" w:afterAutospacing="0"/>
        <w:jc w:val="both"/>
      </w:pPr>
      <w:r>
        <w:br/>
      </w:r>
      <w:r>
        <w:rPr>
          <w:b/>
          <w:bCs/>
          <w:u w:val="single"/>
        </w:rPr>
        <w:t>Głosowano w sprawie: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</w:pPr>
      <w:r>
        <w:t>Podjęcie uchwały w sprawie przeprowadzenia wyboró</w:t>
      </w:r>
      <w:r w:rsidR="00F92D62">
        <w:t>w Sołtysów oraz Rad Sołeckich w </w:t>
      </w:r>
      <w:r>
        <w:t>sołectwach Gminy Chełmża. (</w:t>
      </w:r>
      <w:r w:rsidR="00F92D62">
        <w:t xml:space="preserve">druk nr 1). </w:t>
      </w:r>
    </w:p>
    <w:p w:rsidR="00F92D62" w:rsidRDefault="00E82198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</w:p>
    <w:p w:rsidR="00F92D62" w:rsidRDefault="00F92D62" w:rsidP="00F92D62">
      <w:pPr>
        <w:pStyle w:val="NormalnyWeb"/>
        <w:spacing w:after="0" w:afterAutospacing="0"/>
        <w:jc w:val="both"/>
      </w:pPr>
      <w:r>
        <w:t>ZA (11)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</w:pPr>
      <w:r>
        <w:t xml:space="preserve">Anna Balińska, Henryk Fałkowski, Rafał Grupa, Janusz Iwański, Dorota Kurdynowska, Katarzyna Lewandowska, Dariusz Pawlak, Franciszek Piróg, Stanisława Stasieczek, </w:t>
      </w:r>
      <w:r w:rsidR="00F92D62">
        <w:t>Żaneta Talarek, Mirosław Trzpil</w:t>
      </w:r>
    </w:p>
    <w:p w:rsidR="00F92D62" w:rsidRDefault="00F92D62" w:rsidP="00F92D62">
      <w:pPr>
        <w:pStyle w:val="NormalnyWeb"/>
        <w:spacing w:before="0" w:beforeAutospacing="0" w:after="0" w:afterAutospacing="0"/>
        <w:jc w:val="both"/>
      </w:pPr>
      <w:r>
        <w:t>NIEOBECNI (4)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</w:pPr>
      <w:r>
        <w:t xml:space="preserve">Patrycja </w:t>
      </w:r>
      <w:proofErr w:type="spellStart"/>
      <w:r>
        <w:t>Dejewska</w:t>
      </w:r>
      <w:proofErr w:type="spellEnd"/>
      <w:r>
        <w:t>, Adam Galus, Grzegorz Garw</w:t>
      </w:r>
      <w:r w:rsidR="00F92D62">
        <w:t>oliński, Tomasz Szczepański</w:t>
      </w:r>
      <w:r w:rsidR="00F92D62">
        <w:br/>
      </w:r>
    </w:p>
    <w:p w:rsidR="00F92D62" w:rsidRDefault="00F92D62" w:rsidP="00F92D62">
      <w:pPr>
        <w:pStyle w:val="NormalnyWeb"/>
        <w:spacing w:after="0" w:afterAutospacing="0"/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r w:rsidR="00E82198">
        <w:br/>
      </w:r>
      <w:r w:rsidR="00E82198">
        <w:br/>
      </w:r>
      <w:r w:rsidR="00E82198">
        <w:rPr>
          <w:b/>
          <w:bCs/>
          <w:u w:val="single"/>
        </w:rPr>
        <w:t>Głosowano w sprawie: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</w:pPr>
      <w:r>
        <w:t>Podjęcie uchwały w sprawie określenia wzoru kart do g</w:t>
      </w:r>
      <w:r w:rsidR="00F92D62">
        <w:t>łosowania w wyborach Sołtysów i </w:t>
      </w:r>
      <w:r>
        <w:t>Rad Sołeckich w sołectwac</w:t>
      </w:r>
      <w:r w:rsidR="00F92D62">
        <w:t xml:space="preserve">h Gminy Chełmża. (druk nr 2). </w:t>
      </w:r>
    </w:p>
    <w:p w:rsidR="00F92D62" w:rsidRDefault="00E82198" w:rsidP="00F92D62">
      <w:pPr>
        <w:pStyle w:val="NormalnyWeb"/>
        <w:spacing w:after="0" w:afterAutospacing="0"/>
      </w:pP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 w:rsidR="00F92D62">
        <w:br/>
        <w:t>ZA (11)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</w:pPr>
      <w:r>
        <w:t xml:space="preserve">Anna Balińska, Henryk Fałkowski, Rafał Grupa, Janusz Iwański, Dorota Kurdynowska, Katarzyna Lewandowska, Dariusz Pawlak, Franciszek Piróg, Stanisława Stasieczek, </w:t>
      </w:r>
      <w:r w:rsidR="00F92D62">
        <w:t>Żaneta Talarek, Mirosław Trzpil</w:t>
      </w:r>
    </w:p>
    <w:p w:rsidR="00F92D62" w:rsidRDefault="00E82198" w:rsidP="00F92D62">
      <w:pPr>
        <w:pStyle w:val="NormalnyWeb"/>
        <w:spacing w:before="0" w:beforeAutospacing="0" w:after="0" w:afterAutospacing="0"/>
        <w:jc w:val="both"/>
      </w:pPr>
      <w:r>
        <w:t>NIEO</w:t>
      </w:r>
      <w:r w:rsidR="00F92D62">
        <w:t>BECNI (4)</w:t>
      </w:r>
    </w:p>
    <w:p w:rsidR="00F92D62" w:rsidRDefault="00E82198" w:rsidP="00F92D62">
      <w:pPr>
        <w:pStyle w:val="NormalnyWeb"/>
        <w:spacing w:before="0" w:beforeAutospacing="0" w:after="240" w:afterAutospacing="0"/>
        <w:jc w:val="both"/>
        <w:rPr>
          <w:rFonts w:eastAsia="Times New Roman"/>
        </w:rPr>
      </w:pPr>
      <w:r>
        <w:t xml:space="preserve">Patrycja </w:t>
      </w:r>
      <w:proofErr w:type="spellStart"/>
      <w:r>
        <w:t>Dejewska</w:t>
      </w:r>
      <w:proofErr w:type="spellEnd"/>
      <w:r>
        <w:t>, Adam Galus, Grzegorz Garwoliński, Tomasz Szczepański</w:t>
      </w:r>
      <w:r>
        <w:br/>
      </w:r>
      <w:r>
        <w:br/>
      </w:r>
      <w:r>
        <w:br/>
      </w:r>
      <w:r>
        <w:br/>
      </w:r>
      <w:r>
        <w:br/>
      </w:r>
    </w:p>
    <w:p w:rsidR="00E82198" w:rsidRDefault="00E82198">
      <w:pPr>
        <w:rPr>
          <w:rFonts w:eastAsia="Times New Roman"/>
        </w:rPr>
      </w:pPr>
    </w:p>
    <w:sectPr w:rsidR="00E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3F70"/>
    <w:rsid w:val="003F27C7"/>
    <w:rsid w:val="00BB3F70"/>
    <w:rsid w:val="00E82198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Beata Kozłowska</dc:creator>
  <cp:lastModifiedBy>Beata Kozłowska</cp:lastModifiedBy>
  <cp:revision>2</cp:revision>
  <dcterms:created xsi:type="dcterms:W3CDTF">2019-01-17T12:30:00Z</dcterms:created>
  <dcterms:modified xsi:type="dcterms:W3CDTF">2019-01-17T12:30:00Z</dcterms:modified>
</cp:coreProperties>
</file>